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CB205">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各位作者：</w:t>
      </w:r>
    </w:p>
    <w:p w14:paraId="5EA215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您好！为逐步完善学术会议资源数字化出版体系，拟将《2026年中国城市燃气协会标准工作委员会年会暨标准引领燃气安全运营和智慧建设研讨会论文集》</w:t>
      </w:r>
      <w:r>
        <w:rPr>
          <w:rFonts w:hint="eastAsia" w:ascii="宋体" w:hAnsi="宋体" w:eastAsia="宋体" w:cs="宋体"/>
          <w:b w:val="0"/>
          <w:bCs w:val="0"/>
          <w:color w:val="auto"/>
          <w:sz w:val="24"/>
          <w:szCs w:val="24"/>
          <w:lang w:val="en-US" w:eastAsia="zh-CN"/>
        </w:rPr>
        <w:t>收录</w:t>
      </w:r>
      <w:r>
        <w:rPr>
          <w:rFonts w:hint="eastAsia" w:ascii="宋体" w:hAnsi="宋体" w:eastAsia="宋体" w:cs="宋体"/>
          <w:b w:val="0"/>
          <w:bCs w:val="0"/>
          <w:sz w:val="24"/>
          <w:szCs w:val="24"/>
          <w:lang w:val="en-US" w:eastAsia="zh-CN"/>
        </w:rPr>
        <w:t>至</w:t>
      </w:r>
      <w:r>
        <w:rPr>
          <w:rFonts w:hint="eastAsia" w:ascii="宋体" w:hAnsi="宋体" w:eastAsia="宋体" w:cs="宋体"/>
          <w:b/>
          <w:bCs/>
          <w:sz w:val="24"/>
          <w:szCs w:val="24"/>
          <w:lang w:val="en-US" w:eastAsia="zh-CN"/>
        </w:rPr>
        <w:t>中国知网《中国重要会议论文全文数据库》</w:t>
      </w:r>
      <w:r>
        <w:rPr>
          <w:rFonts w:hint="eastAsia" w:ascii="宋体" w:hAnsi="宋体" w:eastAsia="宋体" w:cs="宋体"/>
          <w:b w:val="0"/>
          <w:bCs w:val="0"/>
          <w:sz w:val="24"/>
          <w:szCs w:val="24"/>
          <w:lang w:val="en-US" w:eastAsia="zh-CN"/>
        </w:rPr>
        <w:t>。现将合作事宜介绍如下：</w:t>
      </w:r>
    </w:p>
    <w:p w14:paraId="2B913A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会议论文收录至《中国重要会议论文全文数据库》后，作者登录</w:t>
      </w:r>
      <w:r>
        <w:rPr>
          <w:rFonts w:hint="eastAsia" w:ascii="宋体" w:hAnsi="宋体" w:eastAsia="宋体" w:cs="宋体"/>
          <w:b/>
          <w:bCs/>
          <w:sz w:val="24"/>
          <w:szCs w:val="24"/>
          <w:lang w:val="en-US" w:eastAsia="zh-CN"/>
        </w:rPr>
        <w:t>作者服务平台</w:t>
      </w:r>
      <w:r>
        <w:rPr>
          <w:rFonts w:hint="eastAsia" w:ascii="宋体" w:hAnsi="宋体" w:eastAsia="宋体" w:cs="宋体"/>
          <w:b/>
          <w:bCs/>
          <w:sz w:val="24"/>
          <w:szCs w:val="24"/>
          <w:lang w:val="en-US" w:eastAsia="zh-CN"/>
        </w:rPr>
        <w:fldChar w:fldCharType="begin"/>
      </w:r>
      <w:r>
        <w:rPr>
          <w:rFonts w:hint="eastAsia" w:ascii="宋体" w:hAnsi="宋体" w:eastAsia="宋体" w:cs="宋体"/>
          <w:b/>
          <w:bCs/>
          <w:sz w:val="24"/>
          <w:szCs w:val="24"/>
          <w:lang w:val="en-US" w:eastAsia="zh-CN"/>
        </w:rPr>
        <w:instrText xml:space="preserve"> HYPERLINK "https://au.cnki.net/" </w:instrText>
      </w:r>
      <w:r>
        <w:rPr>
          <w:rFonts w:hint="eastAsia" w:ascii="宋体" w:hAnsi="宋体" w:eastAsia="宋体" w:cs="宋体"/>
          <w:b/>
          <w:bCs/>
          <w:sz w:val="24"/>
          <w:szCs w:val="24"/>
          <w:lang w:val="en-US" w:eastAsia="zh-CN"/>
        </w:rPr>
        <w:fldChar w:fldCharType="separate"/>
      </w:r>
      <w:r>
        <w:rPr>
          <w:rStyle w:val="12"/>
          <w:rFonts w:hint="eastAsia" w:ascii="宋体" w:hAnsi="宋体" w:eastAsia="宋体" w:cs="宋体"/>
          <w:b/>
          <w:bCs/>
          <w:sz w:val="24"/>
          <w:szCs w:val="24"/>
          <w:lang w:val="en-US" w:eastAsia="zh-CN"/>
        </w:rPr>
        <w:t>（au.cnki.net）</w:t>
      </w:r>
      <w:r>
        <w:rPr>
          <w:rFonts w:hint="eastAsia" w:ascii="宋体" w:hAnsi="宋体" w:eastAsia="宋体" w:cs="宋体"/>
          <w:b/>
          <w:bCs/>
          <w:sz w:val="24"/>
          <w:szCs w:val="24"/>
          <w:lang w:val="en-US" w:eastAsia="zh-CN"/>
        </w:rPr>
        <w:fldChar w:fldCharType="end"/>
      </w:r>
      <w:r>
        <w:rPr>
          <w:rFonts w:hint="eastAsia" w:ascii="宋体" w:hAnsi="宋体" w:eastAsia="宋体" w:cs="宋体"/>
          <w:b w:val="0"/>
          <w:bCs w:val="0"/>
          <w:sz w:val="24"/>
          <w:szCs w:val="24"/>
          <w:lang w:val="en-US" w:eastAsia="zh-CN"/>
        </w:rPr>
        <w:t>进行身份认证，可获取以下权益（更多权益，详见平台）：</w:t>
      </w:r>
    </w:p>
    <w:p w14:paraId="6C47BE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kern w:val="2"/>
          <w:sz w:val="24"/>
          <w:szCs w:val="24"/>
          <w:lang w:val="en-US" w:eastAsia="zh-CN" w:bidi="ar-SA"/>
          <w14:ligatures w14:val="standardContextual"/>
        </w:rPr>
        <w:t>1.</w:t>
      </w:r>
      <w:r>
        <w:rPr>
          <w:rFonts w:hint="eastAsia" w:ascii="宋体" w:hAnsi="宋体" w:eastAsia="宋体" w:cs="宋体"/>
          <w:b w:val="0"/>
          <w:bCs w:val="0"/>
          <w:sz w:val="24"/>
          <w:szCs w:val="24"/>
          <w:lang w:val="en-US" w:eastAsia="zh-CN"/>
        </w:rPr>
        <w:t>免费下载个人成果全文；</w:t>
      </w:r>
    </w:p>
    <w:p w14:paraId="1D1191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kern w:val="2"/>
          <w:sz w:val="24"/>
          <w:szCs w:val="24"/>
          <w:lang w:val="en-US" w:eastAsia="zh-CN" w:bidi="ar-SA"/>
          <w14:ligatures w14:val="standardContextual"/>
        </w:rPr>
        <w:t>2.</w:t>
      </w:r>
      <w:r>
        <w:rPr>
          <w:rFonts w:hint="eastAsia" w:ascii="宋体" w:hAnsi="宋体" w:eastAsia="宋体" w:cs="宋体"/>
          <w:b w:val="0"/>
          <w:bCs w:val="0"/>
          <w:sz w:val="24"/>
          <w:szCs w:val="24"/>
          <w:lang w:val="en-US" w:eastAsia="zh-CN"/>
        </w:rPr>
        <w:t>可观看CNKI学术大讲堂—素养提升专区课程；</w:t>
      </w:r>
    </w:p>
    <w:p w14:paraId="0713A1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kern w:val="2"/>
          <w:sz w:val="24"/>
          <w:szCs w:val="24"/>
          <w:lang w:val="en-US" w:eastAsia="zh-CN" w:bidi="ar-SA"/>
          <w14:ligatures w14:val="standardContextual"/>
        </w:rPr>
        <w:t>3.</w:t>
      </w:r>
      <w:r>
        <w:rPr>
          <w:rFonts w:hint="eastAsia" w:ascii="宋体" w:hAnsi="宋体" w:eastAsia="宋体" w:cs="宋体"/>
          <w:b w:val="0"/>
          <w:bCs w:val="0"/>
          <w:sz w:val="24"/>
          <w:szCs w:val="24"/>
          <w:lang w:val="en-US" w:eastAsia="zh-CN"/>
        </w:rPr>
        <w:t>免费获得“中国知识资源总库相关数据库”收录证书，为申报奖项、职称评比提供佐证材料；</w:t>
      </w:r>
    </w:p>
    <w:p w14:paraId="4CABC5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kern w:val="2"/>
          <w:sz w:val="24"/>
          <w:szCs w:val="24"/>
          <w:lang w:val="en-US" w:eastAsia="zh-CN" w:bidi="ar-SA"/>
          <w14:ligatures w14:val="standardContextual"/>
        </w:rPr>
        <w:t>4.</w:t>
      </w:r>
      <w:r>
        <w:rPr>
          <w:rFonts w:hint="eastAsia" w:ascii="宋体" w:hAnsi="宋体" w:eastAsia="宋体" w:cs="宋体"/>
          <w:b w:val="0"/>
          <w:bCs w:val="0"/>
          <w:sz w:val="24"/>
          <w:szCs w:val="24"/>
          <w:lang w:val="en-US" w:eastAsia="zh-CN"/>
        </w:rPr>
        <w:t>积分可兑换文献下载券、查重券、排版券、实物奖品等；</w:t>
      </w:r>
    </w:p>
    <w:p w14:paraId="5E414D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val="0"/>
          <w:bCs w:val="0"/>
          <w:kern w:val="2"/>
          <w:sz w:val="24"/>
          <w:szCs w:val="24"/>
          <w:lang w:val="en-US" w:eastAsia="zh-CN" w:bidi="ar-SA"/>
          <w14:ligatures w14:val="standardContextual"/>
        </w:rPr>
        <w:t>5.</w:t>
      </w:r>
      <w:r>
        <w:rPr>
          <w:rFonts w:hint="eastAsia" w:ascii="宋体" w:hAnsi="宋体" w:eastAsia="宋体" w:cs="宋体"/>
          <w:b w:val="0"/>
          <w:bCs w:val="0"/>
          <w:sz w:val="24"/>
          <w:szCs w:val="24"/>
          <w:lang w:val="en-US" w:eastAsia="zh-CN"/>
        </w:rPr>
        <w:t>任选以下一种方式领取稿酬：(1)一次性付酬：以篇为单位向会议论文作者一次性提供面值50元人民币的“中国知网阅读卡”。(2)版税制：在论文所在数据库当年的税后销售额中提取9%的版税，并依据论文下载量在发行论文总下载量的所占比例进行各论文间分配。</w:t>
      </w:r>
    </w:p>
    <w:p w14:paraId="44DAA7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FF0000"/>
          <w:sz w:val="24"/>
          <w:szCs w:val="24"/>
          <w:lang w:val="en-US" w:eastAsia="zh-CN"/>
        </w:rPr>
      </w:pPr>
      <w:r>
        <w:rPr>
          <w:rFonts w:hint="eastAsia" w:ascii="宋体" w:hAnsi="宋体" w:eastAsia="宋体" w:cs="宋体"/>
          <w:b w:val="0"/>
          <w:bCs w:val="0"/>
          <w:color w:val="FF0000"/>
          <w:sz w:val="24"/>
          <w:szCs w:val="24"/>
          <w:lang w:val="en-US" w:eastAsia="zh-CN"/>
        </w:rPr>
        <w:t>请作者按附件要求填写“会议论文出版授权书”。</w:t>
      </w:r>
    </w:p>
    <w:p w14:paraId="4A54D7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p>
    <w:p w14:paraId="4C871FF2">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宋体" w:hAnsi="宋体" w:eastAsia="宋体" w:cs="宋体"/>
          <w:b/>
          <w:bCs/>
          <w:color w:val="FF0000"/>
          <w:sz w:val="24"/>
          <w:szCs w:val="24"/>
          <w:lang w:val="en-US" w:eastAsia="zh-CN"/>
        </w:rPr>
      </w:pPr>
    </w:p>
    <w:p w14:paraId="5CE6189C">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b w:val="0"/>
          <w:bCs w:val="0"/>
          <w:sz w:val="24"/>
          <w:szCs w:val="24"/>
          <w:lang w:val="en-US" w:eastAsia="zh-CN"/>
        </w:rPr>
      </w:pPr>
    </w:p>
    <w:p w14:paraId="66242A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p>
    <w:p w14:paraId="7042FB10">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br w:type="page"/>
      </w:r>
    </w:p>
    <w:p w14:paraId="50E539FD">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附件</w:t>
      </w:r>
    </w:p>
    <w:p w14:paraId="677689F1">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作者</w:t>
      </w:r>
      <w:r>
        <w:rPr>
          <w:rFonts w:hint="eastAsia" w:ascii="宋体" w:hAnsi="宋体" w:eastAsia="宋体" w:cs="宋体"/>
          <w:b/>
          <w:bCs/>
          <w:sz w:val="28"/>
          <w:szCs w:val="28"/>
          <w:lang w:val="en-US" w:eastAsia="zh-CN"/>
        </w:rPr>
        <w:t>线上授权操作说明</w:t>
      </w:r>
    </w:p>
    <w:p w14:paraId="005101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手机端</w:t>
      </w:r>
    </w:p>
    <w:p w14:paraId="008275F8">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扫描</w:t>
      </w:r>
      <w:r>
        <w:rPr>
          <w:rFonts w:hint="eastAsia" w:ascii="宋体" w:hAnsi="宋体" w:eastAsia="宋体" w:cs="宋体"/>
          <w:color w:val="auto"/>
          <w:sz w:val="24"/>
          <w:szCs w:val="24"/>
          <w:lang w:val="en-US" w:eastAsia="zh-CN"/>
        </w:rPr>
        <w:t>以下</w:t>
      </w:r>
      <w:r>
        <w:rPr>
          <w:rFonts w:hint="eastAsia" w:ascii="宋体" w:hAnsi="宋体" w:eastAsia="宋体" w:cs="宋体"/>
          <w:color w:val="auto"/>
          <w:sz w:val="24"/>
          <w:szCs w:val="24"/>
        </w:rPr>
        <w:t>二维码进入“会议论文出版授权书”填写页面；</w:t>
      </w:r>
    </w:p>
    <w:p w14:paraId="135C2CF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drawing>
          <wp:inline distT="0" distB="0" distL="114300" distR="114300">
            <wp:extent cx="1440180" cy="1440180"/>
            <wp:effectExtent l="0" t="0" r="7620" b="7620"/>
            <wp:docPr id="1" name="图片 1" descr="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二维码"/>
                    <pic:cNvPicPr>
                      <a:picLocks noChangeAspect="1"/>
                    </pic:cNvPicPr>
                  </pic:nvPicPr>
                  <pic:blipFill>
                    <a:blip r:embed="rId4"/>
                    <a:stretch>
                      <a:fillRect/>
                    </a:stretch>
                  </pic:blipFill>
                  <pic:spPr>
                    <a:xfrm>
                      <a:off x="0" y="0"/>
                      <a:ext cx="1440180" cy="1440180"/>
                    </a:xfrm>
                    <a:prstGeom prst="rect">
                      <a:avLst/>
                    </a:prstGeom>
                  </pic:spPr>
                </pic:pic>
              </a:graphicData>
            </a:graphic>
          </wp:inline>
        </w:drawing>
      </w:r>
      <w:bookmarkStart w:id="0" w:name="_GoBack"/>
      <w:bookmarkEnd w:id="0"/>
    </w:p>
    <w:p w14:paraId="583B95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 检查“</w:t>
      </w:r>
      <w:r>
        <w:rPr>
          <w:rFonts w:hint="eastAsia" w:ascii="宋体" w:hAnsi="宋体" w:eastAsia="宋体" w:cs="宋体"/>
          <w:b/>
          <w:bCs/>
          <w:sz w:val="24"/>
          <w:szCs w:val="24"/>
        </w:rPr>
        <w:t>会议名称”</w:t>
      </w:r>
      <w:r>
        <w:rPr>
          <w:rFonts w:hint="eastAsia" w:ascii="宋体" w:hAnsi="宋体" w:eastAsia="宋体" w:cs="宋体"/>
          <w:sz w:val="24"/>
          <w:szCs w:val="24"/>
        </w:rPr>
        <w:t>和“</w:t>
      </w:r>
      <w:r>
        <w:rPr>
          <w:rFonts w:hint="eastAsia" w:ascii="宋体" w:hAnsi="宋体" w:eastAsia="宋体" w:cs="宋体"/>
          <w:b/>
          <w:bCs/>
          <w:sz w:val="24"/>
          <w:szCs w:val="24"/>
        </w:rPr>
        <w:t>论文集名称”</w:t>
      </w:r>
      <w:r>
        <w:rPr>
          <w:rFonts w:hint="eastAsia" w:ascii="宋体" w:hAnsi="宋体" w:eastAsia="宋体" w:cs="宋体"/>
          <w:sz w:val="24"/>
          <w:szCs w:val="24"/>
        </w:rPr>
        <w:t>是否准确；</w:t>
      </w:r>
    </w:p>
    <w:p w14:paraId="2141D3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 点击“下一步”，依次填写</w:t>
      </w:r>
      <w:r>
        <w:rPr>
          <w:rFonts w:hint="eastAsia" w:ascii="宋体" w:hAnsi="宋体" w:eastAsia="宋体" w:cs="宋体"/>
          <w:b/>
          <w:bCs/>
          <w:color w:val="FF0000"/>
          <w:sz w:val="24"/>
          <w:szCs w:val="24"/>
        </w:rPr>
        <w:t>“篇名”</w:t>
      </w:r>
      <w:r>
        <w:rPr>
          <w:rFonts w:hint="eastAsia" w:ascii="宋体" w:hAnsi="宋体" w:eastAsia="宋体" w:cs="宋体"/>
          <w:color w:val="FF0000"/>
          <w:sz w:val="24"/>
          <w:szCs w:val="24"/>
        </w:rPr>
        <w:t>、</w:t>
      </w:r>
      <w:r>
        <w:rPr>
          <w:rFonts w:hint="eastAsia" w:ascii="宋体" w:hAnsi="宋体" w:eastAsia="宋体" w:cs="宋体"/>
          <w:b/>
          <w:bCs/>
          <w:color w:val="FF0000"/>
          <w:sz w:val="24"/>
          <w:szCs w:val="24"/>
        </w:rPr>
        <w:t>“授权人姓名”</w:t>
      </w:r>
      <w:r>
        <w:rPr>
          <w:rFonts w:hint="eastAsia" w:ascii="宋体" w:hAnsi="宋体" w:eastAsia="宋体" w:cs="宋体"/>
          <w:color w:val="FF0000"/>
          <w:sz w:val="24"/>
          <w:szCs w:val="24"/>
        </w:rPr>
        <w:t>、</w:t>
      </w:r>
      <w:r>
        <w:rPr>
          <w:rFonts w:hint="eastAsia" w:ascii="宋体" w:hAnsi="宋体" w:eastAsia="宋体" w:cs="宋体"/>
          <w:b/>
          <w:bCs/>
          <w:color w:val="FF0000"/>
          <w:sz w:val="24"/>
          <w:szCs w:val="24"/>
        </w:rPr>
        <w:t>“</w:t>
      </w:r>
      <w:r>
        <w:rPr>
          <w:rFonts w:hint="eastAsia" w:ascii="宋体" w:hAnsi="宋体" w:eastAsia="宋体" w:cs="宋体"/>
          <w:b/>
          <w:bCs/>
          <w:color w:val="FF0000"/>
          <w:sz w:val="24"/>
          <w:szCs w:val="24"/>
          <w:lang w:val="en-US" w:eastAsia="zh-CN"/>
        </w:rPr>
        <w:t>工作</w:t>
      </w:r>
      <w:r>
        <w:rPr>
          <w:rFonts w:hint="eastAsia" w:ascii="宋体" w:hAnsi="宋体" w:eastAsia="宋体" w:cs="宋体"/>
          <w:b/>
          <w:bCs/>
          <w:color w:val="FF0000"/>
          <w:sz w:val="24"/>
          <w:szCs w:val="24"/>
        </w:rPr>
        <w:t>单位”</w:t>
      </w:r>
      <w:r>
        <w:rPr>
          <w:rFonts w:hint="eastAsia" w:ascii="宋体" w:hAnsi="宋体" w:eastAsia="宋体" w:cs="宋体"/>
          <w:color w:val="FF0000"/>
          <w:sz w:val="24"/>
          <w:szCs w:val="24"/>
        </w:rPr>
        <w:t>和</w:t>
      </w:r>
      <w:r>
        <w:rPr>
          <w:rFonts w:hint="eastAsia" w:ascii="宋体" w:hAnsi="宋体" w:eastAsia="宋体" w:cs="宋体"/>
          <w:b/>
          <w:bCs/>
          <w:color w:val="FF0000"/>
          <w:sz w:val="24"/>
          <w:szCs w:val="24"/>
        </w:rPr>
        <w:t>“邮箱”</w:t>
      </w:r>
      <w:r>
        <w:rPr>
          <w:rFonts w:hint="eastAsia" w:ascii="宋体" w:hAnsi="宋体" w:eastAsia="宋体" w:cs="宋体"/>
          <w:sz w:val="24"/>
          <w:szCs w:val="24"/>
        </w:rPr>
        <w:t>信息；</w:t>
      </w:r>
    </w:p>
    <w:p w14:paraId="1748DF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 xml:space="preserve">4. </w:t>
      </w:r>
      <w:r>
        <w:rPr>
          <w:rFonts w:hint="eastAsia" w:ascii="宋体" w:hAnsi="宋体" w:eastAsia="宋体" w:cs="宋体"/>
          <w:sz w:val="24"/>
          <w:szCs w:val="24"/>
          <w:lang w:val="en-US" w:eastAsia="zh-CN"/>
        </w:rPr>
        <w:t>输入手机号，获取验证码；</w:t>
      </w:r>
    </w:p>
    <w:p w14:paraId="47771E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5. </w:t>
      </w:r>
      <w:r>
        <w:rPr>
          <w:rFonts w:hint="eastAsia" w:ascii="宋体" w:hAnsi="宋体" w:eastAsia="宋体" w:cs="宋体"/>
          <w:b/>
          <w:bCs/>
          <w:sz w:val="24"/>
          <w:szCs w:val="24"/>
        </w:rPr>
        <w:t>在线签名</w:t>
      </w:r>
      <w:r>
        <w:rPr>
          <w:rFonts w:hint="eastAsia" w:ascii="宋体" w:hAnsi="宋体" w:eastAsia="宋体" w:cs="宋体"/>
          <w:sz w:val="24"/>
          <w:szCs w:val="24"/>
        </w:rPr>
        <w:t>，完成后</w:t>
      </w:r>
      <w:r>
        <w:rPr>
          <w:rFonts w:hint="eastAsia" w:ascii="宋体" w:hAnsi="宋体" w:eastAsia="宋体" w:cs="宋体"/>
          <w:b/>
          <w:bCs/>
          <w:sz w:val="24"/>
          <w:szCs w:val="24"/>
        </w:rPr>
        <w:t>提交</w:t>
      </w:r>
      <w:r>
        <w:rPr>
          <w:rFonts w:hint="eastAsia" w:ascii="宋体" w:hAnsi="宋体" w:eastAsia="宋体" w:cs="宋体"/>
          <w:sz w:val="24"/>
          <w:szCs w:val="24"/>
        </w:rPr>
        <w:t>。</w:t>
      </w:r>
    </w:p>
    <w:p w14:paraId="57A391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电脑端</w:t>
      </w:r>
    </w:p>
    <w:p w14:paraId="4A3A8EFB">
      <w:pPr>
        <w:keepNext w:val="0"/>
        <w:keepLines w:val="0"/>
        <w:pageBreakBefore w:val="0"/>
        <w:widowControl w:val="0"/>
        <w:numPr>
          <w:ilvl w:val="0"/>
          <w:numId w:val="2"/>
        </w:numPr>
        <w:kinsoku/>
        <w:wordWrap w:val="0"/>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打开授权链接</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"https://autool.cnki.net/Home/" \l "/authorSigning/signing-pc-detail/8543/9463" </w:instrText>
      </w:r>
      <w:r>
        <w:rPr>
          <w:rFonts w:hint="eastAsia" w:ascii="宋体" w:hAnsi="宋体" w:eastAsia="宋体" w:cs="宋体"/>
          <w:sz w:val="24"/>
          <w:szCs w:val="24"/>
          <w:lang w:eastAsia="zh-CN"/>
        </w:rPr>
        <w:fldChar w:fldCharType="separate"/>
      </w:r>
      <w:r>
        <w:rPr>
          <w:rStyle w:val="12"/>
          <w:rFonts w:hint="eastAsia" w:ascii="宋体" w:hAnsi="宋体" w:eastAsia="宋体" w:cs="宋体"/>
          <w:sz w:val="24"/>
          <w:szCs w:val="24"/>
          <w:lang w:eastAsia="zh-CN"/>
        </w:rPr>
        <w:t>https://autool.cnki.net/Home/#/authorSigning/signing-pc-detail/8543/9463</w:t>
      </w:r>
      <w:r>
        <w:rPr>
          <w:rFonts w:hint="eastAsia" w:ascii="宋体" w:hAnsi="宋体" w:eastAsia="宋体" w:cs="宋体"/>
          <w:sz w:val="24"/>
          <w:szCs w:val="24"/>
          <w:lang w:eastAsia="zh-CN"/>
        </w:rPr>
        <w:fldChar w:fldCharType="end"/>
      </w:r>
      <w:r>
        <w:rPr>
          <w:rFonts w:hint="eastAsia" w:ascii="宋体" w:hAnsi="宋体" w:eastAsia="宋体" w:cs="宋体"/>
          <w:sz w:val="24"/>
          <w:szCs w:val="24"/>
        </w:rPr>
        <w:t>进入“会议论文出版授权书”填写页面；</w:t>
      </w:r>
    </w:p>
    <w:p w14:paraId="1B6C6EF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 检查“</w:t>
      </w:r>
      <w:r>
        <w:rPr>
          <w:rFonts w:hint="eastAsia" w:ascii="宋体" w:hAnsi="宋体" w:eastAsia="宋体" w:cs="宋体"/>
          <w:b/>
          <w:bCs/>
          <w:sz w:val="24"/>
          <w:szCs w:val="24"/>
        </w:rPr>
        <w:t>会议名称”</w:t>
      </w:r>
      <w:r>
        <w:rPr>
          <w:rFonts w:hint="eastAsia" w:ascii="宋体" w:hAnsi="宋体" w:eastAsia="宋体" w:cs="宋体"/>
          <w:sz w:val="24"/>
          <w:szCs w:val="24"/>
        </w:rPr>
        <w:t>和</w:t>
      </w:r>
      <w:r>
        <w:rPr>
          <w:rFonts w:hint="eastAsia" w:ascii="宋体" w:hAnsi="宋体" w:eastAsia="宋体" w:cs="宋体"/>
          <w:b/>
          <w:bCs/>
          <w:sz w:val="24"/>
          <w:szCs w:val="24"/>
        </w:rPr>
        <w:t>“论文集名称”</w:t>
      </w:r>
      <w:r>
        <w:rPr>
          <w:rFonts w:hint="eastAsia" w:ascii="宋体" w:hAnsi="宋体" w:eastAsia="宋体" w:cs="宋体"/>
          <w:sz w:val="24"/>
          <w:szCs w:val="24"/>
        </w:rPr>
        <w:t>是否准确；</w:t>
      </w:r>
    </w:p>
    <w:p w14:paraId="63A6AB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 依次填写</w:t>
      </w:r>
      <w:r>
        <w:rPr>
          <w:rFonts w:hint="eastAsia" w:ascii="宋体" w:hAnsi="宋体" w:eastAsia="宋体" w:cs="宋体"/>
          <w:b/>
          <w:bCs/>
          <w:color w:val="FF0000"/>
          <w:sz w:val="24"/>
          <w:szCs w:val="24"/>
        </w:rPr>
        <w:t>“篇名”</w:t>
      </w:r>
      <w:r>
        <w:rPr>
          <w:rFonts w:hint="eastAsia" w:ascii="宋体" w:hAnsi="宋体" w:eastAsia="宋体" w:cs="宋体"/>
          <w:color w:val="FF0000"/>
          <w:sz w:val="24"/>
          <w:szCs w:val="24"/>
        </w:rPr>
        <w:t>、</w:t>
      </w:r>
      <w:r>
        <w:rPr>
          <w:rFonts w:hint="eastAsia" w:ascii="宋体" w:hAnsi="宋体" w:eastAsia="宋体" w:cs="宋体"/>
          <w:b/>
          <w:bCs/>
          <w:color w:val="FF0000"/>
          <w:sz w:val="24"/>
          <w:szCs w:val="24"/>
        </w:rPr>
        <w:t>“授权人姓名”</w:t>
      </w:r>
      <w:r>
        <w:rPr>
          <w:rFonts w:hint="eastAsia" w:ascii="宋体" w:hAnsi="宋体" w:eastAsia="宋体" w:cs="宋体"/>
          <w:color w:val="FF0000"/>
          <w:sz w:val="24"/>
          <w:szCs w:val="24"/>
        </w:rPr>
        <w:t>、</w:t>
      </w:r>
      <w:r>
        <w:rPr>
          <w:rFonts w:hint="eastAsia" w:ascii="宋体" w:hAnsi="宋体" w:eastAsia="宋体" w:cs="宋体"/>
          <w:b/>
          <w:bCs/>
          <w:color w:val="FF0000"/>
          <w:sz w:val="24"/>
          <w:szCs w:val="24"/>
        </w:rPr>
        <w:t>“</w:t>
      </w:r>
      <w:r>
        <w:rPr>
          <w:rFonts w:hint="eastAsia" w:ascii="宋体" w:hAnsi="宋体" w:eastAsia="宋体" w:cs="宋体"/>
          <w:b/>
          <w:bCs/>
          <w:color w:val="FF0000"/>
          <w:sz w:val="24"/>
          <w:szCs w:val="24"/>
          <w:lang w:val="en-US" w:eastAsia="zh-CN"/>
        </w:rPr>
        <w:t>工作</w:t>
      </w:r>
      <w:r>
        <w:rPr>
          <w:rFonts w:hint="eastAsia" w:ascii="宋体" w:hAnsi="宋体" w:eastAsia="宋体" w:cs="宋体"/>
          <w:b/>
          <w:bCs/>
          <w:color w:val="FF0000"/>
          <w:sz w:val="24"/>
          <w:szCs w:val="24"/>
        </w:rPr>
        <w:t>单位”</w:t>
      </w:r>
      <w:r>
        <w:rPr>
          <w:rFonts w:hint="eastAsia" w:ascii="宋体" w:hAnsi="宋体" w:eastAsia="宋体" w:cs="宋体"/>
          <w:color w:val="FF0000"/>
          <w:sz w:val="24"/>
          <w:szCs w:val="24"/>
        </w:rPr>
        <w:t>和</w:t>
      </w:r>
      <w:r>
        <w:rPr>
          <w:rFonts w:hint="eastAsia" w:ascii="宋体" w:hAnsi="宋体" w:eastAsia="宋体" w:cs="宋体"/>
          <w:b/>
          <w:bCs/>
          <w:color w:val="FF0000"/>
          <w:sz w:val="24"/>
          <w:szCs w:val="24"/>
        </w:rPr>
        <w:t>“邮箱”</w:t>
      </w:r>
      <w:r>
        <w:rPr>
          <w:rFonts w:hint="eastAsia" w:ascii="宋体" w:hAnsi="宋体" w:eastAsia="宋体" w:cs="宋体"/>
          <w:sz w:val="24"/>
          <w:szCs w:val="24"/>
        </w:rPr>
        <w:t xml:space="preserve">信息； </w:t>
      </w:r>
    </w:p>
    <w:p w14:paraId="5862553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4. </w:t>
      </w:r>
      <w:r>
        <w:rPr>
          <w:rFonts w:hint="eastAsia" w:ascii="宋体" w:hAnsi="宋体" w:eastAsia="宋体" w:cs="宋体"/>
          <w:sz w:val="24"/>
          <w:szCs w:val="24"/>
        </w:rPr>
        <w:t>选择签约方式：</w:t>
      </w:r>
      <w:r>
        <w:rPr>
          <w:rFonts w:hint="eastAsia" w:ascii="宋体" w:hAnsi="宋体" w:eastAsia="宋体" w:cs="宋体"/>
          <w:b/>
          <w:bCs/>
          <w:sz w:val="24"/>
          <w:szCs w:val="24"/>
        </w:rPr>
        <w:t>“扫码签名”</w:t>
      </w:r>
      <w:r>
        <w:rPr>
          <w:rFonts w:hint="eastAsia" w:ascii="宋体" w:hAnsi="宋体" w:eastAsia="宋体" w:cs="宋体"/>
          <w:b w:val="0"/>
          <w:bCs w:val="0"/>
          <w:sz w:val="24"/>
          <w:szCs w:val="24"/>
          <w:lang w:eastAsia="zh-CN"/>
        </w:rPr>
        <w:t>；</w:t>
      </w:r>
    </w:p>
    <w:p w14:paraId="18B320C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勾选“</w:t>
      </w:r>
      <w:r>
        <w:rPr>
          <w:rFonts w:hint="eastAsia" w:ascii="宋体" w:hAnsi="宋体" w:eastAsia="宋体" w:cs="宋体"/>
          <w:b/>
          <w:bCs/>
          <w:sz w:val="24"/>
          <w:szCs w:val="24"/>
          <w:lang w:val="en-US" w:eastAsia="zh-CN"/>
        </w:rPr>
        <w:t>同意协议书</w:t>
      </w:r>
      <w:r>
        <w:rPr>
          <w:rFonts w:hint="eastAsia" w:ascii="宋体" w:hAnsi="宋体" w:eastAsia="宋体" w:cs="宋体"/>
          <w:sz w:val="24"/>
          <w:szCs w:val="24"/>
          <w:lang w:val="en-US" w:eastAsia="zh-CN"/>
        </w:rPr>
        <w:t>”，</w:t>
      </w:r>
      <w:r>
        <w:rPr>
          <w:rFonts w:hint="eastAsia" w:ascii="宋体" w:hAnsi="宋体" w:eastAsia="宋体" w:cs="宋体"/>
          <w:sz w:val="24"/>
          <w:szCs w:val="24"/>
        </w:rPr>
        <w:t>完成后</w:t>
      </w:r>
      <w:r>
        <w:rPr>
          <w:rFonts w:hint="eastAsia" w:ascii="宋体" w:hAnsi="宋体" w:eastAsia="宋体" w:cs="宋体"/>
          <w:b/>
          <w:bCs/>
          <w:sz w:val="24"/>
          <w:szCs w:val="24"/>
        </w:rPr>
        <w:t>提交。</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7ABE3F"/>
    <w:multiLevelType w:val="singleLevel"/>
    <w:tmpl w:val="AC7ABE3F"/>
    <w:lvl w:ilvl="0" w:tentative="0">
      <w:start w:val="1"/>
      <w:numFmt w:val="decimal"/>
      <w:suff w:val="space"/>
      <w:lvlText w:val="%1."/>
      <w:lvlJc w:val="left"/>
    </w:lvl>
  </w:abstractNum>
  <w:abstractNum w:abstractNumId="1">
    <w:nsid w:val="17F11338"/>
    <w:multiLevelType w:val="singleLevel"/>
    <w:tmpl w:val="17F11338"/>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M2YTExMzI3ZmI0MTQ0ZWMxY2E2MjdjYjc3MmE2MjcifQ=="/>
  </w:docVars>
  <w:rsids>
    <w:rsidRoot w:val="00800B51"/>
    <w:rsid w:val="000C5549"/>
    <w:rsid w:val="0011409B"/>
    <w:rsid w:val="001A7B3B"/>
    <w:rsid w:val="001C7617"/>
    <w:rsid w:val="001E54FC"/>
    <w:rsid w:val="00355D50"/>
    <w:rsid w:val="003732B6"/>
    <w:rsid w:val="004C0647"/>
    <w:rsid w:val="005F41F2"/>
    <w:rsid w:val="00686319"/>
    <w:rsid w:val="00695799"/>
    <w:rsid w:val="00742AD4"/>
    <w:rsid w:val="007907C1"/>
    <w:rsid w:val="007B2DBD"/>
    <w:rsid w:val="007F3A4E"/>
    <w:rsid w:val="00800B51"/>
    <w:rsid w:val="008850B5"/>
    <w:rsid w:val="00BB527E"/>
    <w:rsid w:val="00CC10BF"/>
    <w:rsid w:val="00D026B5"/>
    <w:rsid w:val="00D33A69"/>
    <w:rsid w:val="00E1400B"/>
    <w:rsid w:val="018F4C90"/>
    <w:rsid w:val="034F0B7A"/>
    <w:rsid w:val="043F0BD5"/>
    <w:rsid w:val="08935C62"/>
    <w:rsid w:val="09F75AC8"/>
    <w:rsid w:val="0A445210"/>
    <w:rsid w:val="0AAC68B2"/>
    <w:rsid w:val="0AF54953"/>
    <w:rsid w:val="0C2273EC"/>
    <w:rsid w:val="0CBF7584"/>
    <w:rsid w:val="0D6671EC"/>
    <w:rsid w:val="0DF155E6"/>
    <w:rsid w:val="0F3A448D"/>
    <w:rsid w:val="11597275"/>
    <w:rsid w:val="125A3098"/>
    <w:rsid w:val="12B83E18"/>
    <w:rsid w:val="12F010AB"/>
    <w:rsid w:val="12F62DC0"/>
    <w:rsid w:val="13141499"/>
    <w:rsid w:val="134E06CC"/>
    <w:rsid w:val="155E6A0F"/>
    <w:rsid w:val="166F4EF0"/>
    <w:rsid w:val="178766DD"/>
    <w:rsid w:val="19C92FDD"/>
    <w:rsid w:val="1B0F0EC3"/>
    <w:rsid w:val="1C077DEC"/>
    <w:rsid w:val="1C3D0F15"/>
    <w:rsid w:val="207B2B57"/>
    <w:rsid w:val="20816365"/>
    <w:rsid w:val="20CE712B"/>
    <w:rsid w:val="21162880"/>
    <w:rsid w:val="24CF6FCD"/>
    <w:rsid w:val="24E81FF2"/>
    <w:rsid w:val="25AE12D9"/>
    <w:rsid w:val="25DF6D8A"/>
    <w:rsid w:val="28C53285"/>
    <w:rsid w:val="28FE2577"/>
    <w:rsid w:val="2AF245A1"/>
    <w:rsid w:val="2AF348BD"/>
    <w:rsid w:val="2AF5107C"/>
    <w:rsid w:val="2B7408CF"/>
    <w:rsid w:val="2C441AA7"/>
    <w:rsid w:val="2CC15E62"/>
    <w:rsid w:val="2D0F4D53"/>
    <w:rsid w:val="2D2500D2"/>
    <w:rsid w:val="2ED81174"/>
    <w:rsid w:val="2FC00586"/>
    <w:rsid w:val="2FEF6212"/>
    <w:rsid w:val="32D608E4"/>
    <w:rsid w:val="354E03E2"/>
    <w:rsid w:val="35FE11BB"/>
    <w:rsid w:val="364D069A"/>
    <w:rsid w:val="37226A57"/>
    <w:rsid w:val="3B24620C"/>
    <w:rsid w:val="3C300842"/>
    <w:rsid w:val="3DA908AC"/>
    <w:rsid w:val="408E2DEA"/>
    <w:rsid w:val="418105AD"/>
    <w:rsid w:val="429A6A15"/>
    <w:rsid w:val="432509D4"/>
    <w:rsid w:val="43F61238"/>
    <w:rsid w:val="44AE67A8"/>
    <w:rsid w:val="4557299B"/>
    <w:rsid w:val="46D00C57"/>
    <w:rsid w:val="481E1E96"/>
    <w:rsid w:val="486C49B0"/>
    <w:rsid w:val="4D5679DC"/>
    <w:rsid w:val="4E7035C0"/>
    <w:rsid w:val="4F2D7040"/>
    <w:rsid w:val="4F483E30"/>
    <w:rsid w:val="4FD349BA"/>
    <w:rsid w:val="50986D8A"/>
    <w:rsid w:val="51A70CC6"/>
    <w:rsid w:val="55EB50B7"/>
    <w:rsid w:val="5704361F"/>
    <w:rsid w:val="583500A9"/>
    <w:rsid w:val="59356826"/>
    <w:rsid w:val="59DF76D7"/>
    <w:rsid w:val="59E165B0"/>
    <w:rsid w:val="5BDD65E9"/>
    <w:rsid w:val="5C262B59"/>
    <w:rsid w:val="5E661C02"/>
    <w:rsid w:val="5EAC59E0"/>
    <w:rsid w:val="5F30008D"/>
    <w:rsid w:val="5FDF3861"/>
    <w:rsid w:val="601C6864"/>
    <w:rsid w:val="61E0668B"/>
    <w:rsid w:val="643423CE"/>
    <w:rsid w:val="64487197"/>
    <w:rsid w:val="65404DA2"/>
    <w:rsid w:val="662D5433"/>
    <w:rsid w:val="668603BB"/>
    <w:rsid w:val="68EC5FA4"/>
    <w:rsid w:val="6A085C17"/>
    <w:rsid w:val="6A2D7FEB"/>
    <w:rsid w:val="6B3E6329"/>
    <w:rsid w:val="6D3E2B3A"/>
    <w:rsid w:val="6E91666F"/>
    <w:rsid w:val="720A29C0"/>
    <w:rsid w:val="74041387"/>
    <w:rsid w:val="74341F76"/>
    <w:rsid w:val="75895778"/>
    <w:rsid w:val="78D362C0"/>
    <w:rsid w:val="7BFA0044"/>
    <w:rsid w:val="7C4A4A2C"/>
    <w:rsid w:val="7C704C5F"/>
    <w:rsid w:val="7D4C6534"/>
    <w:rsid w:val="7F005876"/>
    <w:rsid w:val="7FE54652"/>
    <w:rsid w:val="7FE56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Strong"/>
    <w:basedOn w:val="8"/>
    <w:qFormat/>
    <w:uiPriority w:val="22"/>
    <w:rPr>
      <w:b/>
    </w:rPr>
  </w:style>
  <w:style w:type="character" w:styleId="10">
    <w:name w:val="FollowedHyperlink"/>
    <w:basedOn w:val="8"/>
    <w:semiHidden/>
    <w:unhideWhenUsed/>
    <w:qFormat/>
    <w:uiPriority w:val="99"/>
    <w:rPr>
      <w:color w:val="800080"/>
      <w:u w:val="single"/>
    </w:rPr>
  </w:style>
  <w:style w:type="character" w:styleId="11">
    <w:name w:val="Emphasis"/>
    <w:basedOn w:val="8"/>
    <w:qFormat/>
    <w:uiPriority w:val="20"/>
    <w:rPr>
      <w:i/>
    </w:rPr>
  </w:style>
  <w:style w:type="character" w:styleId="12">
    <w:name w:val="Hyperlink"/>
    <w:basedOn w:val="8"/>
    <w:semiHidden/>
    <w:unhideWhenUsed/>
    <w:qFormat/>
    <w:uiPriority w:val="99"/>
    <w:rPr>
      <w:color w:val="0000FF"/>
      <w:u w:val="single"/>
    </w:rPr>
  </w:style>
  <w:style w:type="character" w:customStyle="1" w:styleId="13">
    <w:name w:val="页眉 字符"/>
    <w:basedOn w:val="8"/>
    <w:link w:val="5"/>
    <w:qFormat/>
    <w:uiPriority w:val="99"/>
    <w:rPr>
      <w:sz w:val="18"/>
      <w:szCs w:val="18"/>
    </w:rPr>
  </w:style>
  <w:style w:type="character" w:customStyle="1" w:styleId="14">
    <w:name w:val="页脚 字符"/>
    <w:basedOn w:val="8"/>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644</Words>
  <Characters>750</Characters>
  <Lines>2</Lines>
  <Paragraphs>1</Paragraphs>
  <TotalTime>5</TotalTime>
  <ScaleCrop>false</ScaleCrop>
  <LinksUpToDate>false</LinksUpToDate>
  <CharactersWithSpaces>759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2024-05-22T04:48:00Z</dcterms:created>
  <dc:creator>JIANG ANDERSON</dc:creator>
  <cp:lastModifiedBy>WPS_1761454659</cp:lastModifiedBy>
  <dcterms:modified xsi:type="dcterms:W3CDTF">2025-11-26T01:48:42Z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C5194C562D284D80AEED27DD23BE54CA_13</vt:lpwstr>
  </property>
  <property fmtid="{D5CDD505-2E9C-101B-9397-08002B2CF9AE}" pid="4" name="KSOTemplateDocerSaveRecord">
    <vt:lpwstr>eyJoZGlkIjoiNjc2ODg0ZjA2MmJjYzVjMTJkZjMzODFiMTVmYWFjNGYiLCJ1c2VySWQiOiIxNzYzNTcwNjE0In0=</vt:lpwstr>
  </property>
</Properties>
</file>